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127"/>
        <w:gridCol w:w="6575"/>
      </w:tblGrid>
      <w:tr w:rsidR="00FA34EC" w:rsidTr="00FA34EC">
        <w:tc>
          <w:tcPr>
            <w:tcW w:w="1384" w:type="dxa"/>
          </w:tcPr>
          <w:p w:rsidR="00FA34EC" w:rsidRDefault="00FA34EC">
            <w:r>
              <w:t>Source</w:t>
            </w:r>
          </w:p>
        </w:tc>
        <w:tc>
          <w:tcPr>
            <w:tcW w:w="5528" w:type="dxa"/>
          </w:tcPr>
          <w:p w:rsidR="00FA34EC" w:rsidRDefault="00FA34EC">
            <w:r>
              <w:t>Descriptive Information</w:t>
            </w:r>
          </w:p>
          <w:p w:rsidR="009A0B98" w:rsidRDefault="009A0B98">
            <w:r>
              <w:t>Copy the information from the source here.</w:t>
            </w:r>
          </w:p>
        </w:tc>
        <w:tc>
          <w:tcPr>
            <w:tcW w:w="2127" w:type="dxa"/>
          </w:tcPr>
          <w:p w:rsidR="00FA34EC" w:rsidRDefault="00FA34EC">
            <w:r>
              <w:t>Keywords</w:t>
            </w:r>
          </w:p>
        </w:tc>
        <w:tc>
          <w:tcPr>
            <w:tcW w:w="6575" w:type="dxa"/>
          </w:tcPr>
          <w:p w:rsidR="00FA34EC" w:rsidRDefault="00FA34EC">
            <w:r>
              <w:t>Use the keywords to re-write the information in your own words</w:t>
            </w:r>
          </w:p>
        </w:tc>
      </w:tr>
      <w:tr w:rsidR="00FA34EC" w:rsidTr="00FA34EC">
        <w:tc>
          <w:tcPr>
            <w:tcW w:w="1384" w:type="dxa"/>
          </w:tcPr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  <w:p w:rsidR="00FA34EC" w:rsidRDefault="00FA34EC"/>
        </w:tc>
        <w:tc>
          <w:tcPr>
            <w:tcW w:w="5528" w:type="dxa"/>
          </w:tcPr>
          <w:p w:rsidR="00FA34EC" w:rsidRDefault="00FA34EC"/>
        </w:tc>
        <w:tc>
          <w:tcPr>
            <w:tcW w:w="2127" w:type="dxa"/>
          </w:tcPr>
          <w:p w:rsidR="00FA34EC" w:rsidRDefault="00FA34EC"/>
        </w:tc>
        <w:tc>
          <w:tcPr>
            <w:tcW w:w="6575" w:type="dxa"/>
          </w:tcPr>
          <w:p w:rsidR="00FA34EC" w:rsidRDefault="00FA34EC"/>
        </w:tc>
      </w:tr>
      <w:tr w:rsidR="009A0B98" w:rsidTr="00B32DBC">
        <w:tc>
          <w:tcPr>
            <w:tcW w:w="6912" w:type="dxa"/>
            <w:gridSpan w:val="2"/>
          </w:tcPr>
          <w:p w:rsidR="009A0B98" w:rsidRDefault="009A0B98">
            <w:r>
              <w:t>How does this relate to livestock reproductive cycles, anatomy or hormones we have discussed?</w:t>
            </w:r>
          </w:p>
        </w:tc>
        <w:tc>
          <w:tcPr>
            <w:tcW w:w="8702" w:type="dxa"/>
            <w:gridSpan w:val="2"/>
          </w:tcPr>
          <w:p w:rsidR="009A0B98" w:rsidRDefault="009A0B98">
            <w:r>
              <w:t xml:space="preserve">What are the benefits for farmers? </w:t>
            </w:r>
          </w:p>
        </w:tc>
      </w:tr>
      <w:tr w:rsidR="009A0B98" w:rsidTr="00327DCA">
        <w:tc>
          <w:tcPr>
            <w:tcW w:w="6912" w:type="dxa"/>
            <w:gridSpan w:val="2"/>
          </w:tcPr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  <w:p w:rsidR="009A0B98" w:rsidRDefault="009A0B98"/>
        </w:tc>
        <w:tc>
          <w:tcPr>
            <w:tcW w:w="8702" w:type="dxa"/>
            <w:gridSpan w:val="2"/>
          </w:tcPr>
          <w:p w:rsidR="009A0B98" w:rsidRDefault="009A0B98"/>
        </w:tc>
      </w:tr>
    </w:tbl>
    <w:p w:rsidR="00317E49" w:rsidRDefault="00317E49">
      <w:pPr>
        <w:sectPr w:rsidR="00317E49" w:rsidSect="00FA34E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7E49" w:rsidTr="00F15A3D">
        <w:tc>
          <w:tcPr>
            <w:tcW w:w="5341" w:type="dxa"/>
          </w:tcPr>
          <w:p w:rsidR="00317E49" w:rsidRDefault="00317E49" w:rsidP="00F15A3D">
            <w:r>
              <w:lastRenderedPageBreak/>
              <w:t>Steps of Procedure</w:t>
            </w:r>
          </w:p>
        </w:tc>
        <w:tc>
          <w:tcPr>
            <w:tcW w:w="5341" w:type="dxa"/>
          </w:tcPr>
          <w:p w:rsidR="00317E49" w:rsidRDefault="00317E49" w:rsidP="00F15A3D">
            <w:r>
              <w:t>Reason for this step</w:t>
            </w:r>
          </w:p>
        </w:tc>
      </w:tr>
      <w:tr w:rsidR="00317E49" w:rsidTr="00F15A3D">
        <w:tc>
          <w:tcPr>
            <w:tcW w:w="5341" w:type="dxa"/>
          </w:tcPr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</w:tc>
        <w:tc>
          <w:tcPr>
            <w:tcW w:w="5341" w:type="dxa"/>
          </w:tcPr>
          <w:p w:rsidR="00317E49" w:rsidRDefault="00317E49" w:rsidP="00F15A3D"/>
        </w:tc>
      </w:tr>
      <w:tr w:rsidR="00317E49" w:rsidTr="00F15A3D">
        <w:tc>
          <w:tcPr>
            <w:tcW w:w="10682" w:type="dxa"/>
            <w:gridSpan w:val="2"/>
          </w:tcPr>
          <w:p w:rsidR="00317E49" w:rsidRDefault="00317E49" w:rsidP="00F15A3D">
            <w:r>
              <w:t>How does this technique involve hormones or reproductive structures we have studied?</w:t>
            </w:r>
          </w:p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</w:tc>
      </w:tr>
      <w:tr w:rsidR="00317E49" w:rsidTr="00F15A3D">
        <w:tc>
          <w:tcPr>
            <w:tcW w:w="10682" w:type="dxa"/>
            <w:gridSpan w:val="2"/>
          </w:tcPr>
          <w:p w:rsidR="00317E49" w:rsidRPr="00C9201C" w:rsidRDefault="00317E49" w:rsidP="00F15A3D">
            <w:pPr>
              <w:pStyle w:val="NCEAbullets"/>
              <w:numPr>
                <w:ilvl w:val="0"/>
                <w:numId w:val="0"/>
              </w:numPr>
              <w:ind w:left="397" w:hanging="397"/>
              <w:rPr>
                <w:lang w:val="en-GB"/>
              </w:rPr>
            </w:pPr>
            <w:r>
              <w:t xml:space="preserve">How does this technique affect </w:t>
            </w:r>
            <w:r w:rsidRPr="00FE2CE9">
              <w:rPr>
                <w:lang w:val="en-GB"/>
              </w:rPr>
              <w:t>the number of</w:t>
            </w:r>
            <w:r>
              <w:rPr>
                <w:lang w:val="en-GB"/>
              </w:rPr>
              <w:t xml:space="preserve"> sheep getting in lamb each year, the genetic potential of the offspring, </w:t>
            </w:r>
            <w:r w:rsidRPr="00FE2CE9">
              <w:rPr>
                <w:lang w:val="en-GB"/>
              </w:rPr>
              <w:t>the e</w:t>
            </w:r>
            <w:r>
              <w:rPr>
                <w:lang w:val="en-GB"/>
              </w:rPr>
              <w:t xml:space="preserve">ffect on the timing of lambing, and </w:t>
            </w:r>
            <w:r w:rsidRPr="00FE2CE9">
              <w:rPr>
                <w:lang w:val="en-GB"/>
              </w:rPr>
              <w:t xml:space="preserve">the economics </w:t>
            </w:r>
            <w:r>
              <w:rPr>
                <w:lang w:val="en-GB"/>
              </w:rPr>
              <w:t>of wool or meat production from the farm?</w:t>
            </w:r>
          </w:p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  <w:p w:rsidR="00317E49" w:rsidRDefault="00317E49" w:rsidP="00F15A3D"/>
        </w:tc>
      </w:tr>
    </w:tbl>
    <w:p w:rsidR="00F552A8" w:rsidRDefault="00F552A8" w:rsidP="00317E49">
      <w:bookmarkStart w:id="0" w:name="_GoBack"/>
      <w:bookmarkEnd w:id="0"/>
    </w:p>
    <w:sectPr w:rsidR="00F552A8" w:rsidSect="00317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2FB"/>
    <w:multiLevelType w:val="hybridMultilevel"/>
    <w:tmpl w:val="4C3E48D6"/>
    <w:lvl w:ilvl="0" w:tplc="D4807592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C"/>
    <w:rsid w:val="00317E49"/>
    <w:rsid w:val="009A0B98"/>
    <w:rsid w:val="00F552A8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EAbullets">
    <w:name w:val="NCEA bullets"/>
    <w:basedOn w:val="Normal"/>
    <w:link w:val="NCEAbulletsChar"/>
    <w:rsid w:val="00317E49"/>
    <w:pPr>
      <w:widowControl w:val="0"/>
      <w:numPr>
        <w:numId w:val="1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97" w:hanging="397"/>
    </w:pPr>
    <w:rPr>
      <w:rFonts w:ascii="Arial" w:eastAsia="Times New Roman" w:hAnsi="Arial" w:cs="Times New Roman"/>
      <w:szCs w:val="24"/>
      <w:lang w:val="x-none" w:eastAsia="en-NZ"/>
    </w:rPr>
  </w:style>
  <w:style w:type="character" w:customStyle="1" w:styleId="NCEAbulletsChar">
    <w:name w:val="NCEA bullets Char"/>
    <w:link w:val="NCEAbullets"/>
    <w:rsid w:val="00317E49"/>
    <w:rPr>
      <w:rFonts w:ascii="Arial" w:eastAsia="Times New Roman" w:hAnsi="Arial" w:cs="Times New Roman"/>
      <w:szCs w:val="24"/>
      <w:lang w:val="x-none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EAbullets">
    <w:name w:val="NCEA bullets"/>
    <w:basedOn w:val="Normal"/>
    <w:link w:val="NCEAbulletsChar"/>
    <w:rsid w:val="00317E49"/>
    <w:pPr>
      <w:widowControl w:val="0"/>
      <w:numPr>
        <w:numId w:val="1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97" w:hanging="397"/>
    </w:pPr>
    <w:rPr>
      <w:rFonts w:ascii="Arial" w:eastAsia="Times New Roman" w:hAnsi="Arial" w:cs="Times New Roman"/>
      <w:szCs w:val="24"/>
      <w:lang w:val="x-none" w:eastAsia="en-NZ"/>
    </w:rPr>
  </w:style>
  <w:style w:type="character" w:customStyle="1" w:styleId="NCEAbulletsChar">
    <w:name w:val="NCEA bullets Char"/>
    <w:link w:val="NCEAbullets"/>
    <w:rsid w:val="00317E49"/>
    <w:rPr>
      <w:rFonts w:ascii="Arial" w:eastAsia="Times New Roman" w:hAnsi="Arial" w:cs="Times New Roman"/>
      <w:szCs w:val="24"/>
      <w:lang w:val="x-none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Teacher1</dc:creator>
  <cp:lastModifiedBy>Student Teacher1</cp:lastModifiedBy>
  <cp:revision>2</cp:revision>
  <cp:lastPrinted>2013-07-31T20:25:00Z</cp:lastPrinted>
  <dcterms:created xsi:type="dcterms:W3CDTF">2013-08-11T21:14:00Z</dcterms:created>
  <dcterms:modified xsi:type="dcterms:W3CDTF">2013-08-11T21:14:00Z</dcterms:modified>
</cp:coreProperties>
</file>